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4C411" w14:textId="53C60D17" w:rsidR="0085717C" w:rsidRPr="0085717C" w:rsidRDefault="0085717C" w:rsidP="0085717C">
      <w:pPr>
        <w:suppressAutoHyphens/>
        <w:spacing w:after="0" w:line="480" w:lineRule="auto"/>
        <w:ind w:left="5664" w:firstLine="708"/>
        <w:rPr>
          <w:rFonts w:ascii="Tahoma" w:eastAsia="Times New Roman" w:hAnsi="Tahoma" w:cs="Tahoma"/>
          <w:b/>
          <w:kern w:val="2"/>
          <w:sz w:val="20"/>
          <w:szCs w:val="20"/>
          <w:lang w:eastAsia="hi-IN" w:bidi="hi-IN"/>
        </w:rPr>
      </w:pPr>
      <w:r w:rsidRPr="0085717C">
        <w:rPr>
          <w:rFonts w:ascii="Tahoma" w:eastAsia="Times New Roman" w:hAnsi="Tahoma" w:cs="Tahoma"/>
          <w:b/>
          <w:kern w:val="2"/>
          <w:sz w:val="20"/>
          <w:szCs w:val="20"/>
          <w:lang w:eastAsia="hi-IN" w:bidi="hi-IN"/>
        </w:rPr>
        <w:t>Załącznik nr 2 do SWZ</w:t>
      </w:r>
    </w:p>
    <w:p w14:paraId="47427CF1" w14:textId="2E54DEB6" w:rsidR="0085717C" w:rsidRPr="0085717C" w:rsidRDefault="0085717C" w:rsidP="0085717C">
      <w:pPr>
        <w:suppressAutoHyphens/>
        <w:spacing w:after="120" w:line="240" w:lineRule="auto"/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</w:pPr>
      <w:r w:rsidRPr="0085717C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T.343.</w:t>
      </w:r>
      <w:r w:rsidR="007818D8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7</w:t>
      </w:r>
      <w:r w:rsidRPr="0085717C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.202</w:t>
      </w:r>
      <w:r w:rsidR="007818D8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5</w:t>
      </w:r>
    </w:p>
    <w:tbl>
      <w:tblPr>
        <w:tblpPr w:leftFromText="141" w:rightFromText="141" w:vertAnchor="text" w:horzAnchor="margin" w:tblpY="33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75"/>
      </w:tblGrid>
      <w:tr w:rsidR="0085717C" w:rsidRPr="0085717C" w14:paraId="30653CCB" w14:textId="77777777" w:rsidTr="00287A44">
        <w:trPr>
          <w:trHeight w:val="699"/>
        </w:trPr>
        <w:tc>
          <w:tcPr>
            <w:tcW w:w="3475" w:type="dxa"/>
            <w:tcBorders>
              <w:bottom w:val="single" w:sz="2" w:space="0" w:color="auto"/>
            </w:tcBorders>
            <w:vAlign w:val="center"/>
          </w:tcPr>
          <w:p w14:paraId="5CC00F4D" w14:textId="77777777" w:rsidR="0085717C" w:rsidRPr="0085717C" w:rsidRDefault="0085717C" w:rsidP="0085717C">
            <w:pPr>
              <w:spacing w:after="200" w:line="3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F17F070" w14:textId="77777777" w:rsidR="0085717C" w:rsidRPr="0085717C" w:rsidRDefault="0085717C" w:rsidP="0085717C">
            <w:pPr>
              <w:spacing w:after="200" w:line="3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646FCF01" w14:textId="27F6A791" w:rsidR="0085717C" w:rsidRPr="0085717C" w:rsidRDefault="00FE05BE" w:rsidP="0085717C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</w:t>
            </w:r>
            <w:r w:rsidR="0032660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azwa</w:t>
            </w:r>
            <w:r w:rsidR="0085717C" w:rsidRPr="0085717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</w:t>
            </w:r>
            <w:r w:rsidR="0085717C" w:rsidRPr="0085717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ykonawcy</w:t>
            </w:r>
          </w:p>
        </w:tc>
      </w:tr>
    </w:tbl>
    <w:p w14:paraId="671816B4" w14:textId="77777777" w:rsidR="0085717C" w:rsidRPr="0085717C" w:rsidRDefault="0085717C" w:rsidP="0085717C">
      <w:pPr>
        <w:spacing w:after="0" w:line="276" w:lineRule="auto"/>
        <w:ind w:left="5964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22BF592" w14:textId="77777777" w:rsidR="0085717C" w:rsidRPr="0085717C" w:rsidRDefault="0085717C" w:rsidP="0085717C">
      <w:pPr>
        <w:spacing w:after="0" w:line="276" w:lineRule="auto"/>
        <w:ind w:left="5964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B78B763" w14:textId="77777777" w:rsidR="0085717C" w:rsidRPr="0085717C" w:rsidRDefault="0085717C" w:rsidP="0085717C">
      <w:pPr>
        <w:spacing w:after="0" w:line="276" w:lineRule="auto"/>
        <w:ind w:left="5964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3120002C" w14:textId="77777777" w:rsidR="0085717C" w:rsidRPr="0085717C" w:rsidRDefault="0085717C" w:rsidP="0085717C">
      <w:pPr>
        <w:spacing w:after="0" w:line="276" w:lineRule="auto"/>
        <w:ind w:left="5964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33B35C18" w14:textId="77777777" w:rsidR="0085717C" w:rsidRPr="0085717C" w:rsidRDefault="0085717C" w:rsidP="0085717C">
      <w:pPr>
        <w:spacing w:after="0" w:line="276" w:lineRule="auto"/>
        <w:ind w:left="5964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2E0E2D5" w14:textId="77777777" w:rsidR="0085717C" w:rsidRPr="0085717C" w:rsidRDefault="0085717C" w:rsidP="0085717C">
      <w:pPr>
        <w:spacing w:after="0" w:line="276" w:lineRule="auto"/>
        <w:ind w:left="5964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86ABE41" w14:textId="77777777" w:rsidR="0085717C" w:rsidRPr="0085717C" w:rsidRDefault="0085717C" w:rsidP="0085717C">
      <w:pPr>
        <w:spacing w:after="0" w:line="276" w:lineRule="auto"/>
        <w:ind w:left="5964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21171ED" w14:textId="77777777" w:rsidR="0085717C" w:rsidRPr="0085717C" w:rsidRDefault="0085717C" w:rsidP="0085717C">
      <w:pPr>
        <w:spacing w:after="0" w:line="276" w:lineRule="auto"/>
        <w:ind w:left="5964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....................................., ......................</w:t>
      </w:r>
    </w:p>
    <w:p w14:paraId="724C3EF1" w14:textId="77777777" w:rsidR="0085717C" w:rsidRPr="0085717C" w:rsidRDefault="0085717C" w:rsidP="0085717C">
      <w:pPr>
        <w:tabs>
          <w:tab w:val="left" w:pos="7952"/>
        </w:tabs>
        <w:spacing w:after="200" w:line="276" w:lineRule="auto"/>
        <w:ind w:left="6313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sz w:val="18"/>
          <w:szCs w:val="18"/>
          <w:lang w:eastAsia="pl-PL"/>
        </w:rPr>
        <w:t>miejscowość</w:t>
      </w:r>
      <w:r w:rsidRPr="0085717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85717C">
        <w:rPr>
          <w:rFonts w:ascii="Tahoma" w:eastAsia="Times New Roman" w:hAnsi="Tahoma" w:cs="Tahoma"/>
          <w:sz w:val="18"/>
          <w:szCs w:val="18"/>
          <w:lang w:eastAsia="pl-PL"/>
        </w:rPr>
        <w:tab/>
        <w:t>dnia</w:t>
      </w:r>
    </w:p>
    <w:p w14:paraId="0E9A2F59" w14:textId="77777777" w:rsidR="0085717C" w:rsidRPr="0085717C" w:rsidRDefault="0085717C" w:rsidP="00E77702">
      <w:pPr>
        <w:spacing w:before="240"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5717C">
        <w:rPr>
          <w:rFonts w:ascii="Tahoma" w:eastAsia="Times New Roman" w:hAnsi="Tahoma" w:cs="Tahoma"/>
          <w:b/>
          <w:sz w:val="20"/>
          <w:szCs w:val="20"/>
          <w:lang w:eastAsia="pl-PL"/>
        </w:rPr>
        <w:t>OŚWIADCZENIE O SPEŁNIANIU WARUNKÓW ORAZ NIEPODLEGANIU WYKLUCZENIU</w:t>
      </w:r>
    </w:p>
    <w:p w14:paraId="4C171577" w14:textId="77777777" w:rsidR="0085717C" w:rsidRPr="000755B1" w:rsidRDefault="0085717C" w:rsidP="0085717C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0755B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KTÓRYM MOWA W ART. 125 UST. 1 </w:t>
      </w:r>
    </w:p>
    <w:p w14:paraId="2C9F4F8C" w14:textId="77777777" w:rsidR="0085717C" w:rsidRPr="0085717C" w:rsidRDefault="0085717C" w:rsidP="0085717C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5717C">
        <w:rPr>
          <w:rFonts w:ascii="Tahoma" w:eastAsia="Times New Roman" w:hAnsi="Tahoma" w:cs="Tahoma"/>
          <w:b/>
          <w:sz w:val="20"/>
          <w:szCs w:val="20"/>
          <w:lang w:eastAsia="pl-PL"/>
        </w:rPr>
        <w:t>USTAWY Z DNIA 11 WRZEŚNIA 2019 r. PRAWO ZAMÓWIEŃ PUBLICZNYCH</w:t>
      </w:r>
    </w:p>
    <w:p w14:paraId="76BB751D" w14:textId="3563CFFF" w:rsidR="0085717C" w:rsidRPr="0085717C" w:rsidRDefault="0085717C" w:rsidP="0085717C">
      <w:pPr>
        <w:spacing w:after="0" w:line="276" w:lineRule="auto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5717C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Na potrzeby postępowania o </w:t>
      </w:r>
      <w:r w:rsidR="00946905" w:rsidRPr="00946905">
        <w:rPr>
          <w:rFonts w:ascii="Tahoma" w:eastAsia="Times New Roman" w:hAnsi="Tahoma" w:cs="Tahoma"/>
          <w:bCs/>
          <w:sz w:val="20"/>
          <w:szCs w:val="20"/>
          <w:lang w:eastAsia="pl-PL"/>
        </w:rPr>
        <w:t>udzielenie zamówienia klasycznego</w:t>
      </w:r>
      <w:r w:rsidR="00946905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85717C">
        <w:rPr>
          <w:rFonts w:ascii="Tahoma" w:eastAsia="Times New Roman" w:hAnsi="Tahoma" w:cs="Tahoma"/>
          <w:bCs/>
          <w:sz w:val="20"/>
          <w:szCs w:val="20"/>
          <w:lang w:eastAsia="pl-PL"/>
        </w:rPr>
        <w:t>pn.</w:t>
      </w:r>
    </w:p>
    <w:p w14:paraId="5F861B4D" w14:textId="77777777" w:rsidR="007818D8" w:rsidRPr="007818D8" w:rsidRDefault="007818D8" w:rsidP="007818D8">
      <w:pPr>
        <w:spacing w:before="60" w:after="6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8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„Dokumentacja na przebudowę i rozbudowę drogi powiatowej Nr 1684B m. Dubiażyn”</w:t>
      </w:r>
    </w:p>
    <w:p w14:paraId="0302B65E" w14:textId="77777777" w:rsidR="00545D97" w:rsidRDefault="00545D97" w:rsidP="00D95080">
      <w:pPr>
        <w:spacing w:after="0" w:line="276" w:lineRule="auto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6B97AAAE" w14:textId="2A365FB7" w:rsidR="0085717C" w:rsidRPr="0085717C" w:rsidRDefault="0085717C" w:rsidP="00D95080">
      <w:pPr>
        <w:spacing w:after="0" w:line="276" w:lineRule="auto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5717C">
        <w:rPr>
          <w:rFonts w:ascii="Tahoma" w:eastAsia="Times New Roman" w:hAnsi="Tahoma" w:cs="Tahoma"/>
          <w:bCs/>
          <w:sz w:val="20"/>
          <w:szCs w:val="20"/>
          <w:lang w:eastAsia="pl-PL"/>
        </w:rPr>
        <w:t>prowadzonego przez POWIATOWY ZARZĄD DRÓG W BIELSKU PODLASKIM</w:t>
      </w:r>
    </w:p>
    <w:p w14:paraId="347BC78D" w14:textId="200B9205" w:rsidR="0085717C" w:rsidRDefault="0085717C" w:rsidP="0085717C">
      <w:pPr>
        <w:spacing w:after="0" w:line="276" w:lineRule="auto"/>
        <w:jc w:val="center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</w:p>
    <w:p w14:paraId="76ED842F" w14:textId="77777777" w:rsidR="00EB1A75" w:rsidRPr="0085717C" w:rsidRDefault="00EB1A75" w:rsidP="0085717C">
      <w:pPr>
        <w:spacing w:after="0" w:line="276" w:lineRule="auto"/>
        <w:jc w:val="center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</w:p>
    <w:p w14:paraId="12D79912" w14:textId="77777777" w:rsidR="0085717C" w:rsidRPr="0085717C" w:rsidRDefault="0085717C" w:rsidP="00276E4B">
      <w:pPr>
        <w:spacing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b/>
          <w:sz w:val="18"/>
          <w:szCs w:val="18"/>
          <w:lang w:eastAsia="pl-PL"/>
        </w:rPr>
        <w:t>Oświadczenie o spełnianiu warunków</w:t>
      </w:r>
    </w:p>
    <w:p w14:paraId="741814F0" w14:textId="77777777" w:rsidR="0085717C" w:rsidRPr="0085717C" w:rsidRDefault="0085717C" w:rsidP="00276E4B">
      <w:pPr>
        <w:spacing w:after="12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Wykonawca spełnia warunki udziału w postępowaniu określone </w:t>
      </w:r>
      <w:bookmarkStart w:id="0" w:name="_Hlk68034367"/>
      <w:r w:rsidRPr="0085717C">
        <w:rPr>
          <w:rFonts w:ascii="Tahoma" w:eastAsia="Times New Roman" w:hAnsi="Tahoma" w:cs="Tahoma"/>
          <w:sz w:val="18"/>
          <w:szCs w:val="18"/>
          <w:lang w:eastAsia="pl-PL"/>
        </w:rPr>
        <w:t xml:space="preserve">w rozdz. XXI ust. 2 SWZ </w:t>
      </w:r>
      <w:bookmarkEnd w:id="0"/>
    </w:p>
    <w:p w14:paraId="5AE82D60" w14:textId="77777777" w:rsidR="0085717C" w:rsidRPr="0085717C" w:rsidRDefault="0085717C" w:rsidP="00276E4B">
      <w:pPr>
        <w:spacing w:after="12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821B530" w14:textId="77777777" w:rsidR="0085717C" w:rsidRPr="0085717C" w:rsidRDefault="0085717C" w:rsidP="00276E4B">
      <w:pPr>
        <w:spacing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b/>
          <w:sz w:val="18"/>
          <w:szCs w:val="18"/>
          <w:lang w:eastAsia="pl-PL"/>
        </w:rPr>
        <w:t>Oświadczenie o niepodleganiu wykluczeniu</w:t>
      </w:r>
    </w:p>
    <w:p w14:paraId="6030A8D5" w14:textId="433ABC01" w:rsidR="0085717C" w:rsidRDefault="0085717C" w:rsidP="00276E4B">
      <w:pPr>
        <w:spacing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sz w:val="18"/>
          <w:szCs w:val="18"/>
          <w:lang w:eastAsia="pl-PL"/>
        </w:rPr>
        <w:t>Oświadczam, że Wykonawca nie podlega wykluczeniu na podstawie art. 108 ust. 1 pkt 1-6 Ustawy PZP</w:t>
      </w:r>
    </w:p>
    <w:p w14:paraId="3B137890" w14:textId="77777777" w:rsidR="00276E4B" w:rsidRDefault="00276E4B" w:rsidP="00276E4B">
      <w:pPr>
        <w:spacing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7268C7" w14:textId="70BA6DCE" w:rsidR="00E77702" w:rsidRPr="008831E6" w:rsidRDefault="00E77702" w:rsidP="00276E4B">
      <w:pPr>
        <w:spacing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831E6">
        <w:rPr>
          <w:rFonts w:ascii="Tahoma" w:eastAsia="Times New Roman" w:hAnsi="Tahoma" w:cs="Tahoma"/>
          <w:b/>
          <w:sz w:val="18"/>
          <w:szCs w:val="18"/>
          <w:lang w:eastAsia="pl-PL"/>
        </w:rPr>
        <w:t>Oświadczenie o niepodleganiu wykluczeniu</w:t>
      </w:r>
    </w:p>
    <w:p w14:paraId="272A6479" w14:textId="76F5CE75" w:rsidR="00E77702" w:rsidRPr="008831E6" w:rsidRDefault="00E77702" w:rsidP="00276E4B">
      <w:pPr>
        <w:spacing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831E6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Wykonawca nie podlega wykluczeniu na podstawie </w:t>
      </w:r>
      <w:bookmarkStart w:id="1" w:name="_Hlk105663110"/>
      <w:r w:rsidRPr="008831E6">
        <w:rPr>
          <w:rFonts w:ascii="Tahoma" w:eastAsia="Times New Roman" w:hAnsi="Tahoma" w:cs="Tahoma"/>
          <w:sz w:val="18"/>
          <w:szCs w:val="18"/>
          <w:lang w:eastAsia="pl-PL"/>
        </w:rPr>
        <w:t xml:space="preserve">art. </w:t>
      </w:r>
      <w:r w:rsidR="00773635" w:rsidRPr="008831E6">
        <w:rPr>
          <w:rFonts w:ascii="Tahoma" w:eastAsia="Times New Roman" w:hAnsi="Tahoma" w:cs="Tahoma"/>
          <w:sz w:val="18"/>
          <w:szCs w:val="18"/>
          <w:lang w:eastAsia="pl-PL"/>
        </w:rPr>
        <w:t>7</w:t>
      </w:r>
      <w:r w:rsidRPr="008831E6">
        <w:rPr>
          <w:rFonts w:ascii="Tahoma" w:eastAsia="Times New Roman" w:hAnsi="Tahoma" w:cs="Tahoma"/>
          <w:sz w:val="18"/>
          <w:szCs w:val="18"/>
          <w:lang w:eastAsia="pl-PL"/>
        </w:rPr>
        <w:t xml:space="preserve"> ust. 1 pkt 1-</w:t>
      </w:r>
      <w:r w:rsidR="00773635" w:rsidRPr="008831E6">
        <w:rPr>
          <w:rFonts w:ascii="Tahoma" w:eastAsia="Times New Roman" w:hAnsi="Tahoma" w:cs="Tahoma"/>
          <w:sz w:val="18"/>
          <w:szCs w:val="18"/>
          <w:lang w:eastAsia="pl-PL"/>
        </w:rPr>
        <w:t>3</w:t>
      </w:r>
      <w:r w:rsidRPr="008831E6">
        <w:rPr>
          <w:rFonts w:ascii="Tahoma" w:eastAsia="Times New Roman" w:hAnsi="Tahoma" w:cs="Tahoma"/>
          <w:sz w:val="18"/>
          <w:szCs w:val="18"/>
          <w:lang w:eastAsia="pl-PL"/>
        </w:rPr>
        <w:t xml:space="preserve"> Ustawy</w:t>
      </w:r>
      <w:r w:rsidR="00773635" w:rsidRPr="008831E6">
        <w:rPr>
          <w:rFonts w:ascii="Tahoma" w:eastAsia="Times New Roman" w:hAnsi="Tahoma" w:cs="Tahoma"/>
          <w:sz w:val="18"/>
          <w:szCs w:val="18"/>
          <w:lang w:eastAsia="pl-PL"/>
        </w:rPr>
        <w:t xml:space="preserve"> z dnia 13.04.2022 r. o</w:t>
      </w:r>
      <w:r w:rsidR="00276E4B" w:rsidRPr="008831E6">
        <w:rPr>
          <w:rFonts w:ascii="Tahoma" w:eastAsia="Times New Roman" w:hAnsi="Tahoma" w:cs="Tahoma"/>
          <w:sz w:val="18"/>
          <w:szCs w:val="18"/>
          <w:lang w:eastAsia="pl-PL"/>
        </w:rPr>
        <w:t xml:space="preserve"> szczególnych rozwiązaniach w zakresie przeciwdziałania wspieraniu agresji na Ukrainę oraz służących ochronie bezpieczeństwa narodowego</w:t>
      </w:r>
      <w:r w:rsidR="008831E6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bookmarkEnd w:id="1"/>
    <w:p w14:paraId="56DFEE76" w14:textId="77777777" w:rsidR="00E77702" w:rsidRPr="0085717C" w:rsidRDefault="00E77702" w:rsidP="00276E4B">
      <w:pPr>
        <w:spacing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ED4B555" w14:textId="77777777" w:rsidR="0085717C" w:rsidRPr="0085717C" w:rsidRDefault="0085717C" w:rsidP="0085717C">
      <w:pPr>
        <w:spacing w:before="240"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b/>
          <w:sz w:val="18"/>
          <w:szCs w:val="18"/>
          <w:lang w:eastAsia="pl-PL"/>
        </w:rPr>
        <w:t>Informacja na temat podwykonawców niebędących podmiotami udostępniającymi zasoby (JEŻELI DOTYCZY)</w:t>
      </w:r>
    </w:p>
    <w:p w14:paraId="3F69254F" w14:textId="77777777" w:rsidR="00276E4B" w:rsidRDefault="0085717C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sz w:val="18"/>
          <w:szCs w:val="18"/>
          <w:lang w:eastAsia="pl-PL"/>
        </w:rPr>
        <w:t xml:space="preserve">Informuję, że podwykonawca niebędący podmiotem udostępniającym zasoby nie podlega wykluczeniu na podstawie: </w:t>
      </w:r>
    </w:p>
    <w:p w14:paraId="713D8113" w14:textId="1F389DEA" w:rsidR="0085717C" w:rsidRDefault="00276E4B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="0085717C" w:rsidRPr="0085717C">
        <w:rPr>
          <w:rFonts w:ascii="Tahoma" w:eastAsia="Times New Roman" w:hAnsi="Tahoma" w:cs="Tahoma"/>
          <w:sz w:val="18"/>
          <w:szCs w:val="18"/>
          <w:lang w:eastAsia="pl-PL"/>
        </w:rPr>
        <w:t>art. 108 ust. 1 pkt 1-6 Ustawy PZP</w:t>
      </w:r>
    </w:p>
    <w:p w14:paraId="5A0EE037" w14:textId="3BD4E0A2" w:rsidR="00276E4B" w:rsidRPr="0085717C" w:rsidRDefault="00276E4B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bookmarkStart w:id="2" w:name="_Hlk105663229"/>
      <w:r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276E4B">
        <w:rPr>
          <w:rFonts w:ascii="Tahoma" w:eastAsia="Times New Roman" w:hAnsi="Tahoma" w:cs="Tahoma"/>
          <w:sz w:val="18"/>
          <w:szCs w:val="18"/>
          <w:lang w:eastAsia="pl-PL"/>
        </w:rPr>
        <w:t>art. 7 ust. 1 pkt 1-3 Ustawy z dnia 13.04.2022 r. o szczególnych rozwiązaniach w zakresie przeciwdziałania wspieraniu agresji na Ukrainę oraz służących ochronie bezpieczeństwa narodowego</w:t>
      </w:r>
      <w:r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bookmarkEnd w:id="2"/>
    <w:p w14:paraId="5F8DB833" w14:textId="77777777" w:rsidR="0085717C" w:rsidRPr="0085717C" w:rsidRDefault="0085717C" w:rsidP="0085717C">
      <w:pPr>
        <w:spacing w:before="240"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sz w:val="18"/>
          <w:szCs w:val="18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E077EF" w14:textId="77777777" w:rsidR="0085717C" w:rsidRPr="0085717C" w:rsidRDefault="0085717C" w:rsidP="0085717C">
      <w:pPr>
        <w:spacing w:after="0" w:line="240" w:lineRule="auto"/>
        <w:ind w:right="23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bookmarkStart w:id="3" w:name="_Hlk68864732"/>
      <w:r w:rsidRPr="0085717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</w:t>
      </w:r>
      <w:r w:rsidRPr="0085717C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(miejscowość), </w:t>
      </w:r>
      <w:r w:rsidRPr="0085717C">
        <w:rPr>
          <w:rFonts w:ascii="Tahoma" w:eastAsia="Times New Roman" w:hAnsi="Tahoma" w:cs="Tahoma"/>
          <w:sz w:val="18"/>
          <w:szCs w:val="18"/>
          <w:lang w:eastAsia="pl-PL"/>
        </w:rPr>
        <w:t>dnia …………….</w:t>
      </w:r>
    </w:p>
    <w:p w14:paraId="7065EBE1" w14:textId="77777777" w:rsidR="0085717C" w:rsidRPr="0085717C" w:rsidRDefault="0085717C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7876689E" w14:textId="56C20508" w:rsidR="0085717C" w:rsidRPr="0085717C" w:rsidRDefault="0085717C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  <w:r w:rsidRPr="0085717C"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  <w:t xml:space="preserve">Dokument należy wypełnić i podpisać kwalifikowanym podpisem elektronicznym lub podpisem zaufanym lub podpisem osobistym. Zamawiający zaleca zapisanie dokumentu w formacie PDF. </w:t>
      </w:r>
    </w:p>
    <w:bookmarkEnd w:id="3"/>
    <w:p w14:paraId="71987200" w14:textId="77777777" w:rsidR="0085717C" w:rsidRPr="0085717C" w:rsidRDefault="0085717C" w:rsidP="0085717C">
      <w:pPr>
        <w:spacing w:after="200" w:line="276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281099FC" w14:textId="77777777" w:rsidR="0085717C" w:rsidRPr="0085717C" w:rsidRDefault="0085717C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Informacja na temat podmiotów, na których zasoby Wykonawca się powołuje (JEŻELI DOTYCZY)</w:t>
      </w:r>
    </w:p>
    <w:p w14:paraId="1FF017A4" w14:textId="77777777" w:rsidR="0085717C" w:rsidRPr="0085717C" w:rsidRDefault="0085717C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b/>
          <w:sz w:val="18"/>
          <w:szCs w:val="18"/>
          <w:lang w:eastAsia="pl-PL"/>
        </w:rPr>
        <w:t>Oświadczenie o spełnianiu warunków</w:t>
      </w:r>
    </w:p>
    <w:p w14:paraId="58C7AE31" w14:textId="77777777" w:rsidR="0085717C" w:rsidRPr="0085717C" w:rsidRDefault="0085717C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sz w:val="18"/>
          <w:szCs w:val="18"/>
          <w:lang w:eastAsia="pl-PL"/>
        </w:rPr>
        <w:t>Oświadczam, że w zakresie w jakim udostępniam zasoby, spełniam warunki udziału w postępowaniu określone w rozdz. XXI ust. 2 SWZ.</w:t>
      </w:r>
    </w:p>
    <w:p w14:paraId="7F726FCE" w14:textId="77777777" w:rsidR="0085717C" w:rsidRPr="0085717C" w:rsidRDefault="0085717C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b/>
          <w:sz w:val="18"/>
          <w:szCs w:val="18"/>
          <w:lang w:eastAsia="pl-PL"/>
        </w:rPr>
        <w:t>Oświadczenie o niepodleganiu wykluczeniu</w:t>
      </w:r>
    </w:p>
    <w:p w14:paraId="1B86387F" w14:textId="77777777" w:rsidR="00276E4B" w:rsidRDefault="0085717C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sz w:val="18"/>
          <w:szCs w:val="18"/>
          <w:lang w:eastAsia="pl-PL"/>
        </w:rPr>
        <w:t xml:space="preserve">Informuję, że jako podmiot udostępniający zasoby nie podlegam wykluczeniu na podstawie: </w:t>
      </w:r>
    </w:p>
    <w:p w14:paraId="64382227" w14:textId="1DAA2C9E" w:rsidR="0085717C" w:rsidRDefault="00276E4B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="0085717C" w:rsidRPr="0085717C">
        <w:rPr>
          <w:rFonts w:ascii="Tahoma" w:eastAsia="Times New Roman" w:hAnsi="Tahoma" w:cs="Tahoma"/>
          <w:sz w:val="18"/>
          <w:szCs w:val="18"/>
          <w:lang w:eastAsia="pl-PL"/>
        </w:rPr>
        <w:t>art. 108 ust. 1 pkt 1-6 Ustawy PZP</w:t>
      </w:r>
    </w:p>
    <w:p w14:paraId="247E79E0" w14:textId="11C15359" w:rsidR="00276E4B" w:rsidRDefault="00276E4B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276E4B">
        <w:rPr>
          <w:rFonts w:ascii="Tahoma" w:eastAsia="Times New Roman" w:hAnsi="Tahoma" w:cs="Tahoma"/>
          <w:sz w:val="18"/>
          <w:szCs w:val="18"/>
          <w:lang w:eastAsia="pl-PL"/>
        </w:rPr>
        <w:t>art. 7 ust. 1 pkt 1-3 Ustawy z dnia 13.04.2022 r. o szczególnych rozwiązaniach w zakresie przeciwdziałania wspieraniu agresji na Ukrainę oraz służących ochronie bezpieczeństwa narodowego.</w:t>
      </w:r>
    </w:p>
    <w:p w14:paraId="40A72DF6" w14:textId="77777777" w:rsidR="00276E4B" w:rsidRPr="0085717C" w:rsidRDefault="00276E4B" w:rsidP="0085717C">
      <w:pPr>
        <w:spacing w:after="20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88316CC" w14:textId="77777777" w:rsidR="0085717C" w:rsidRPr="0085717C" w:rsidRDefault="0085717C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80E67C7" w14:textId="77777777" w:rsidR="0085717C" w:rsidRPr="0085717C" w:rsidRDefault="0085717C" w:rsidP="0085717C">
      <w:pPr>
        <w:spacing w:after="0" w:line="240" w:lineRule="auto"/>
        <w:ind w:right="23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5717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</w:t>
      </w:r>
      <w:r w:rsidRPr="0085717C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(miejscowość), </w:t>
      </w:r>
      <w:r w:rsidRPr="0085717C">
        <w:rPr>
          <w:rFonts w:ascii="Tahoma" w:eastAsia="Times New Roman" w:hAnsi="Tahoma" w:cs="Tahoma"/>
          <w:sz w:val="18"/>
          <w:szCs w:val="18"/>
          <w:lang w:eastAsia="pl-PL"/>
        </w:rPr>
        <w:t>dnia …………….</w:t>
      </w:r>
    </w:p>
    <w:p w14:paraId="1BB004B4" w14:textId="77777777" w:rsidR="0085717C" w:rsidRPr="0085717C" w:rsidRDefault="0085717C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4AB124D6" w14:textId="77777777" w:rsidR="0085717C" w:rsidRPr="0085717C" w:rsidRDefault="0085717C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08DF0F78" w14:textId="77777777" w:rsidR="0085717C" w:rsidRPr="0085717C" w:rsidRDefault="0085717C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70612D62" w14:textId="77777777" w:rsidR="0085717C" w:rsidRPr="0085717C" w:rsidRDefault="0085717C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093586C9" w14:textId="77777777" w:rsidR="00C37B39" w:rsidRDefault="00C37B39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0F07ABB7" w14:textId="77777777" w:rsidR="00C37B39" w:rsidRDefault="00C37B39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7A3E1C2E" w14:textId="77777777" w:rsidR="00C37B39" w:rsidRDefault="00C37B39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5B16EAAE" w14:textId="3BCC029A" w:rsidR="0085717C" w:rsidRDefault="0085717C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  <w:r w:rsidRPr="0085717C"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1C8CAB62" w14:textId="5B97957B" w:rsidR="00C37B39" w:rsidRDefault="00C37B39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614E8971" w14:textId="1CFB9443" w:rsidR="00C37B39" w:rsidRDefault="00C37B39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69FB3C8E" w14:textId="77777777" w:rsidR="00C37B39" w:rsidRDefault="00C37B39" w:rsidP="00C37B39">
      <w:pPr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272012A" w14:textId="77777777" w:rsidR="00C37B39" w:rsidRPr="00C37B39" w:rsidRDefault="00C37B39" w:rsidP="00C37B39">
      <w:pPr>
        <w:tabs>
          <w:tab w:val="left" w:pos="426"/>
        </w:tabs>
        <w:spacing w:after="0" w:line="360" w:lineRule="auto"/>
        <w:jc w:val="both"/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</w:pPr>
    </w:p>
    <w:p w14:paraId="5676F937" w14:textId="77777777" w:rsidR="00C37B39" w:rsidRDefault="00C37B39" w:rsidP="00C37B39">
      <w:pPr>
        <w:tabs>
          <w:tab w:val="left" w:pos="426"/>
        </w:tabs>
        <w:spacing w:after="0" w:line="360" w:lineRule="auto"/>
        <w:jc w:val="both"/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</w:pPr>
    </w:p>
    <w:p w14:paraId="0E68E531" w14:textId="77777777" w:rsidR="00C37B39" w:rsidRDefault="00C37B39" w:rsidP="00C37B3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</w:pPr>
    </w:p>
    <w:p w14:paraId="0690EB6D" w14:textId="77777777" w:rsidR="00C37B39" w:rsidRDefault="00C37B39" w:rsidP="00C37B3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</w:pPr>
    </w:p>
    <w:p w14:paraId="3FB7C160" w14:textId="77777777" w:rsidR="00C37B39" w:rsidRDefault="00C37B39" w:rsidP="00C37B3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</w:pPr>
    </w:p>
    <w:p w14:paraId="2D00D268" w14:textId="77777777" w:rsidR="00C37B39" w:rsidRDefault="00C37B39" w:rsidP="00C37B3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</w:pPr>
    </w:p>
    <w:p w14:paraId="1427BE55" w14:textId="07824E41" w:rsidR="00C37B39" w:rsidRDefault="00C37B39" w:rsidP="00C37B3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</w:pPr>
      <w:r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  <w:t>Uwaga:</w:t>
      </w:r>
    </w:p>
    <w:p w14:paraId="1584E9AF" w14:textId="2D43913E" w:rsidR="00C37B39" w:rsidRPr="00C37B39" w:rsidRDefault="00C37B39" w:rsidP="00C37B3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</w:pPr>
      <w:r w:rsidRPr="00C37B39"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  <w:t xml:space="preserve">W przypadku wspólnego ubiegania się o zamówienie przez Wykonawców, oświadczenie składa każdy z Wykonawców. Potwierdza ono brak podstaw wykluczenia oraz spełnianie warunków udziału w postępowaniu w zakresie w jakim każdy z Wykonawców wykazuje spełnianie warunków udziału w postępowaniu. </w:t>
      </w:r>
    </w:p>
    <w:p w14:paraId="41B723F2" w14:textId="1E41D18F" w:rsidR="00C37B39" w:rsidRPr="00C37B39" w:rsidRDefault="00C37B39" w:rsidP="00C37B3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</w:pPr>
      <w:r w:rsidRPr="00C37B39">
        <w:rPr>
          <w:rFonts w:eastAsia="Times New Roman" w:cstheme="minorHAnsi"/>
          <w:i/>
          <w:iCs/>
          <w:color w:val="FF0000"/>
          <w:sz w:val="20"/>
          <w:szCs w:val="20"/>
          <w:lang w:eastAsia="pl-PL"/>
        </w:rPr>
        <w:t>W przypadku, gdy Wykonawca polega na zdolnościach lub sytuacji podmiotów udostępniających zasoby, wraz z oświadczeniem, przedstawia także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7A738A81" w14:textId="77777777" w:rsidR="00C37B39" w:rsidRDefault="00C37B39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5CE16903" w14:textId="4E868A81" w:rsidR="00C37B39" w:rsidRDefault="00C37B39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1A7C5EB7" w14:textId="77777777" w:rsidR="00C37B39" w:rsidRPr="0085717C" w:rsidRDefault="00C37B39" w:rsidP="0085717C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19360C93" w14:textId="77777777" w:rsidR="0085717C" w:rsidRPr="0085717C" w:rsidRDefault="0085717C" w:rsidP="0085717C">
      <w:pPr>
        <w:spacing w:before="240"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744FAD80" w14:textId="77777777" w:rsidR="00BF760F" w:rsidRDefault="00BF760F"/>
    <w:sectPr w:rsidR="00BF760F" w:rsidSect="00B7072A">
      <w:footerReference w:type="default" r:id="rId6"/>
      <w:pgSz w:w="11906" w:h="16838"/>
      <w:pgMar w:top="1021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F7D80" w14:textId="77777777" w:rsidR="00BF7CFB" w:rsidRDefault="00BF7CFB">
      <w:pPr>
        <w:spacing w:after="0" w:line="240" w:lineRule="auto"/>
      </w:pPr>
      <w:r>
        <w:separator/>
      </w:r>
    </w:p>
  </w:endnote>
  <w:endnote w:type="continuationSeparator" w:id="0">
    <w:p w14:paraId="38CD9EA7" w14:textId="77777777" w:rsidR="00BF7CFB" w:rsidRDefault="00BF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D2471" w14:textId="77777777" w:rsidR="00A20526" w:rsidRDefault="0085717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6BBD001" w14:textId="77777777" w:rsidR="00A20526" w:rsidRDefault="00A20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5F534" w14:textId="77777777" w:rsidR="00BF7CFB" w:rsidRDefault="00BF7CFB">
      <w:pPr>
        <w:spacing w:after="0" w:line="240" w:lineRule="auto"/>
      </w:pPr>
      <w:r>
        <w:separator/>
      </w:r>
    </w:p>
  </w:footnote>
  <w:footnote w:type="continuationSeparator" w:id="0">
    <w:p w14:paraId="0C4F4950" w14:textId="77777777" w:rsidR="00BF7CFB" w:rsidRDefault="00BF7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60F"/>
    <w:rsid w:val="000755B1"/>
    <w:rsid w:val="0007691A"/>
    <w:rsid w:val="001A6DC8"/>
    <w:rsid w:val="00262831"/>
    <w:rsid w:val="00276E4B"/>
    <w:rsid w:val="00303A05"/>
    <w:rsid w:val="00326605"/>
    <w:rsid w:val="003A18B9"/>
    <w:rsid w:val="003B0EDF"/>
    <w:rsid w:val="004E7CD2"/>
    <w:rsid w:val="00533BD2"/>
    <w:rsid w:val="005424A8"/>
    <w:rsid w:val="00545D97"/>
    <w:rsid w:val="005B2B99"/>
    <w:rsid w:val="00617811"/>
    <w:rsid w:val="00681A2E"/>
    <w:rsid w:val="006E5A20"/>
    <w:rsid w:val="00773635"/>
    <w:rsid w:val="007818D8"/>
    <w:rsid w:val="007F2BC5"/>
    <w:rsid w:val="0085717C"/>
    <w:rsid w:val="00870B19"/>
    <w:rsid w:val="008831E6"/>
    <w:rsid w:val="008E637E"/>
    <w:rsid w:val="009241D3"/>
    <w:rsid w:val="00946905"/>
    <w:rsid w:val="00A20526"/>
    <w:rsid w:val="00A20BE0"/>
    <w:rsid w:val="00A2171F"/>
    <w:rsid w:val="00A820CB"/>
    <w:rsid w:val="00AA1CA8"/>
    <w:rsid w:val="00AB3B2B"/>
    <w:rsid w:val="00AC386F"/>
    <w:rsid w:val="00AF697B"/>
    <w:rsid w:val="00AF7D09"/>
    <w:rsid w:val="00B5006D"/>
    <w:rsid w:val="00B57ADD"/>
    <w:rsid w:val="00B7072A"/>
    <w:rsid w:val="00B94508"/>
    <w:rsid w:val="00BF760F"/>
    <w:rsid w:val="00BF7CFB"/>
    <w:rsid w:val="00C37B39"/>
    <w:rsid w:val="00D95080"/>
    <w:rsid w:val="00E072E5"/>
    <w:rsid w:val="00E77702"/>
    <w:rsid w:val="00E808A2"/>
    <w:rsid w:val="00EB1A75"/>
    <w:rsid w:val="00F97DD0"/>
    <w:rsid w:val="00FE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E0D89"/>
  <w15:chartTrackingRefBased/>
  <w15:docId w15:val="{F57AFE82-FD87-4095-B713-A40E6E6A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717C"/>
    <w:pPr>
      <w:tabs>
        <w:tab w:val="center" w:pos="4536"/>
        <w:tab w:val="right" w:pos="9072"/>
      </w:tabs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5717C"/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Jaszczołt</dc:creator>
  <cp:keywords/>
  <dc:description/>
  <cp:lastModifiedBy>Bogumiła Jaszczołt</cp:lastModifiedBy>
  <cp:revision>28</cp:revision>
  <dcterms:created xsi:type="dcterms:W3CDTF">2021-04-09T13:50:00Z</dcterms:created>
  <dcterms:modified xsi:type="dcterms:W3CDTF">2025-07-04T10:33:00Z</dcterms:modified>
</cp:coreProperties>
</file>